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9A" w:rsidRPr="008E2294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b/>
          <w:bCs/>
          <w:color w:val="3C3D3B"/>
          <w:sz w:val="26"/>
          <w:szCs w:val="26"/>
        </w:rPr>
      </w:pPr>
      <w:r w:rsidRPr="008E2294">
        <w:rPr>
          <w:b/>
          <w:bCs/>
          <w:color w:val="3C3D3B"/>
          <w:sz w:val="26"/>
          <w:szCs w:val="26"/>
        </w:rPr>
        <w:t>Drazí věřící,</w:t>
      </w:r>
      <w:bookmarkStart w:id="0" w:name="_GoBack"/>
      <w:bookmarkEnd w:id="0"/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color w:val="3C3D3B"/>
          <w:sz w:val="26"/>
          <w:szCs w:val="26"/>
        </w:rPr>
        <w:t>v souvislosti s nouzovým stavem, vyhlášeným dnes vládou ČR, kdy je omezen počet účastníků shromáždění, včetně náboženských, na 30 osob,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se prakticky ruší veřejné bohoslužby a další církevní akce.</w:t>
      </w:r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color w:val="3C3D3B"/>
          <w:sz w:val="26"/>
          <w:szCs w:val="26"/>
        </w:rPr>
        <w:t>Toto opatření je zcela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mimořádné,</w:t>
      </w:r>
      <w:r w:rsidRPr="005D10BE">
        <w:rPr>
          <w:color w:val="3C3D3B"/>
          <w:sz w:val="26"/>
          <w:szCs w:val="26"/>
        </w:rPr>
        <w:t> a vyžaduje si tedy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mimořádná řešení.</w:t>
      </w:r>
      <w:r w:rsidRPr="005D10BE">
        <w:rPr>
          <w:color w:val="3C3D3B"/>
          <w:sz w:val="26"/>
          <w:szCs w:val="26"/>
        </w:rPr>
        <w:t> Všichni věřící jsou z tohoto důvodu do odvolání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dispenzováni</w:t>
      </w:r>
      <w:r w:rsidRPr="005D10BE">
        <w:rPr>
          <w:color w:val="3C3D3B"/>
          <w:sz w:val="26"/>
          <w:szCs w:val="26"/>
        </w:rPr>
        <w:t xml:space="preserve"> od fyzické účasti na nedělních bohoslužbách. </w:t>
      </w:r>
      <w:r w:rsidRPr="008E2294">
        <w:rPr>
          <w:color w:val="3C3D3B"/>
          <w:sz w:val="26"/>
          <w:szCs w:val="26"/>
        </w:rPr>
        <w:t>Bohoslužby je možné sledovat </w:t>
      </w:r>
      <w:hyperlink r:id="rId5" w:history="1">
        <w:r w:rsidRPr="008E2294">
          <w:rPr>
            <w:rStyle w:val="Hypertextovodkaz"/>
            <w:color w:val="3C3D3B"/>
            <w:sz w:val="26"/>
            <w:szCs w:val="26"/>
            <w:u w:val="none"/>
            <w:bdr w:val="none" w:sz="0" w:space="0" w:color="auto" w:frame="1"/>
          </w:rPr>
          <w:t>ve sdělovacích prostředcích</w:t>
        </w:r>
      </w:hyperlink>
      <w:r w:rsidRPr="008E2294">
        <w:rPr>
          <w:color w:val="3C3D3B"/>
          <w:sz w:val="26"/>
          <w:szCs w:val="26"/>
        </w:rPr>
        <w:t> a den Páně slavit v rodinném kruhu.</w:t>
      </w:r>
      <w:r w:rsidRPr="005D10BE">
        <w:rPr>
          <w:color w:val="3C3D3B"/>
          <w:sz w:val="26"/>
          <w:szCs w:val="26"/>
        </w:rPr>
        <w:t xml:space="preserve"> Zůstává zachována možnost individuálního přijetí svátostí v kostelích, které zůstanou v rámci možností otevřeny.</w:t>
      </w:r>
      <w:r w:rsidR="008E2294">
        <w:rPr>
          <w:color w:val="3C3D3B"/>
          <w:sz w:val="26"/>
          <w:szCs w:val="26"/>
        </w:rPr>
        <w:t xml:space="preserve"> 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Sledujte rovněž další informace ve svých diecézích</w:t>
      </w:r>
      <w:r w:rsidRPr="005D10BE">
        <w:rPr>
          <w:color w:val="3C3D3B"/>
          <w:sz w:val="26"/>
          <w:szCs w:val="26"/>
        </w:rPr>
        <w:t>, kde budou opatření konkretizována.</w:t>
      </w:r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color w:val="3C3D3B"/>
          <w:sz w:val="26"/>
          <w:szCs w:val="26"/>
        </w:rPr>
        <w:t>Vyzýváme k zachování klidu, k připravenosti pomoci potřebným, a především k modlitbě.</w:t>
      </w:r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Připojme se</w:t>
      </w:r>
      <w:r w:rsidRPr="005D10BE">
        <w:rPr>
          <w:color w:val="3C3D3B"/>
          <w:sz w:val="26"/>
          <w:szCs w:val="26"/>
        </w:rPr>
        <w:t> k těm, kteří se už začali spojovat každý večer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ve 20.00 v modlitbě</w:t>
      </w:r>
      <w:r w:rsidRPr="005D10BE">
        <w:rPr>
          <w:color w:val="3C3D3B"/>
          <w:sz w:val="26"/>
          <w:szCs w:val="26"/>
        </w:rPr>
        <w:t> za ukončení epidemie, za všechny nemocné a jejich ošetřovatele, za ty, kdo v současné tíživé situaci rozhodují o osudech lidí, za překonání strachu, za pomoc pro všechny zasažené, za odpuštění hříchů i usmíření Boha, za to, abychom byli opravdovými křesťany, kteří nejen věří v život věčný, ale také s ním počítají, abychom byli svědky a prostředníky Boží lásky. </w:t>
      </w:r>
      <w:r w:rsidRPr="005D10BE">
        <w:rPr>
          <w:rStyle w:val="Siln"/>
          <w:color w:val="3C3D3B"/>
          <w:sz w:val="26"/>
          <w:szCs w:val="26"/>
          <w:bdr w:val="none" w:sz="0" w:space="0" w:color="auto" w:frame="1"/>
        </w:rPr>
        <w:t>Společná modlitba je nejsilnější zbraní, kterou máme.</w:t>
      </w:r>
      <w:r w:rsidRPr="005D10BE">
        <w:rPr>
          <w:color w:val="3C3D3B"/>
          <w:sz w:val="26"/>
          <w:szCs w:val="26"/>
        </w:rPr>
        <w:t> Mysleme na předky, kteří vyprosili ukončení moru a z vděčnosti pak stavěli mariánské sloupy a kostely. Každý podle svých možností se zapojme aspoň modlitbou Otče náš a Zdrávas Maria, či korunkou k Božímu milosrdenství nebo růžencem.</w:t>
      </w:r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color w:val="3C3D3B"/>
          <w:sz w:val="26"/>
          <w:szCs w:val="26"/>
        </w:rPr>
        <w:t>Žehnáme vám i vašim blízkým!</w:t>
      </w:r>
      <w:r w:rsidR="00E50E3C">
        <w:rPr>
          <w:color w:val="3C3D3B"/>
          <w:sz w:val="26"/>
          <w:szCs w:val="26"/>
        </w:rPr>
        <w:t xml:space="preserve"> </w:t>
      </w:r>
      <w:r w:rsidRPr="005D10BE">
        <w:rPr>
          <w:color w:val="3C3D3B"/>
          <w:sz w:val="26"/>
          <w:szCs w:val="26"/>
        </w:rPr>
        <w:t>Jménem biskupů České biskupské konference</w:t>
      </w:r>
    </w:p>
    <w:p w:rsidR="00B5539A" w:rsidRPr="005D10BE" w:rsidRDefault="00B5539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26"/>
          <w:szCs w:val="26"/>
        </w:rPr>
      </w:pPr>
      <w:r w:rsidRPr="005D10BE">
        <w:rPr>
          <w:rStyle w:val="Zvraznn"/>
          <w:color w:val="3C3D3B"/>
          <w:sz w:val="26"/>
          <w:szCs w:val="26"/>
          <w:bdr w:val="none" w:sz="0" w:space="0" w:color="auto" w:frame="1"/>
        </w:rPr>
        <w:t xml:space="preserve">Mons. Jan </w:t>
      </w:r>
      <w:proofErr w:type="spellStart"/>
      <w:r w:rsidRPr="005D10BE">
        <w:rPr>
          <w:rStyle w:val="Zvraznn"/>
          <w:color w:val="3C3D3B"/>
          <w:sz w:val="26"/>
          <w:szCs w:val="26"/>
          <w:bdr w:val="none" w:sz="0" w:space="0" w:color="auto" w:frame="1"/>
        </w:rPr>
        <w:t>Graubner</w:t>
      </w:r>
      <w:proofErr w:type="spellEnd"/>
      <w:r w:rsidRPr="005D10BE">
        <w:rPr>
          <w:rStyle w:val="Zvraznn"/>
          <w:color w:val="3C3D3B"/>
          <w:sz w:val="26"/>
          <w:szCs w:val="26"/>
          <w:bdr w:val="none" w:sz="0" w:space="0" w:color="auto" w:frame="1"/>
        </w:rPr>
        <w:t>, arcibiskup olomoucký, místopředseda ČBK</w:t>
      </w:r>
      <w:r w:rsidR="0021052A" w:rsidRPr="005D10BE">
        <w:rPr>
          <w:rStyle w:val="Zvraznn"/>
          <w:color w:val="3C3D3B"/>
          <w:sz w:val="26"/>
          <w:szCs w:val="26"/>
          <w:bdr w:val="none" w:sz="0" w:space="0" w:color="auto" w:frame="1"/>
        </w:rPr>
        <w:t xml:space="preserve">       </w:t>
      </w:r>
      <w:r w:rsidR="00BF0213">
        <w:rPr>
          <w:rStyle w:val="Zvraznn"/>
          <w:color w:val="3C3D3B"/>
          <w:sz w:val="26"/>
          <w:szCs w:val="26"/>
          <w:bdr w:val="none" w:sz="0" w:space="0" w:color="auto" w:frame="1"/>
        </w:rPr>
        <w:t xml:space="preserve">            </w:t>
      </w:r>
      <w:r w:rsidR="0021052A" w:rsidRPr="005D10BE">
        <w:rPr>
          <w:rStyle w:val="Zvraznn"/>
          <w:color w:val="3C3D3B"/>
          <w:sz w:val="26"/>
          <w:szCs w:val="26"/>
          <w:bdr w:val="none" w:sz="0" w:space="0" w:color="auto" w:frame="1"/>
        </w:rPr>
        <w:t xml:space="preserve">   </w:t>
      </w:r>
      <w:r w:rsidRPr="005D10BE">
        <w:rPr>
          <w:color w:val="3C3D3B"/>
          <w:sz w:val="26"/>
          <w:szCs w:val="26"/>
        </w:rPr>
        <w:t>12. března 2020</w:t>
      </w:r>
    </w:p>
    <w:p w:rsidR="0021052A" w:rsidRPr="00BF0213" w:rsidRDefault="0021052A" w:rsidP="0021052A">
      <w:pPr>
        <w:pStyle w:val="Normlnweb"/>
        <w:shd w:val="clear" w:color="auto" w:fill="FFFFFF"/>
        <w:spacing w:before="0" w:beforeAutospacing="0" w:after="60" w:afterAutospacing="0"/>
        <w:jc w:val="both"/>
        <w:textAlignment w:val="baseline"/>
        <w:rPr>
          <w:color w:val="3C3D3B"/>
          <w:sz w:val="12"/>
          <w:szCs w:val="12"/>
        </w:rPr>
      </w:pPr>
    </w:p>
    <w:p w:rsidR="0021052A" w:rsidRPr="00E50E3C" w:rsidRDefault="0021052A" w:rsidP="0021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</w:pPr>
      <w:r w:rsidRPr="00E50E3C"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  <w:t>Oznámení pro farnosti Soběchleby, Paršovice a Blazice</w:t>
      </w:r>
    </w:p>
    <w:p w:rsidR="0021052A" w:rsidRPr="00E50E3C" w:rsidRDefault="0021052A" w:rsidP="0021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</w:pPr>
      <w:r w:rsidRPr="00E50E3C"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na základě </w:t>
      </w:r>
      <w:r w:rsidR="00E50E3C"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vládního </w:t>
      </w:r>
      <w:r w:rsidRPr="00E50E3C">
        <w:rPr>
          <w:rFonts w:cstheme="minorHAnsi"/>
          <w:b/>
          <w:bCs/>
          <w:color w:val="C00000"/>
          <w:sz w:val="28"/>
          <w:szCs w:val="28"/>
          <w:shd w:val="clear" w:color="auto" w:fill="FFFFFF"/>
        </w:rPr>
        <w:t>vyhlášení nouzového stavu.</w:t>
      </w:r>
    </w:p>
    <w:p w:rsidR="0021052A" w:rsidRPr="00E50E3C" w:rsidRDefault="0021052A" w:rsidP="004E1827">
      <w:pPr>
        <w:spacing w:after="60" w:line="240" w:lineRule="auto"/>
        <w:jc w:val="both"/>
        <w:rPr>
          <w:rFonts w:cstheme="minorHAnsi"/>
          <w:b/>
          <w:color w:val="660066"/>
          <w:sz w:val="26"/>
          <w:szCs w:val="26"/>
          <w:shd w:val="clear" w:color="auto" w:fill="FFFFFF"/>
        </w:rPr>
      </w:pP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1/ postní duchovní obnova </w:t>
      </w:r>
      <w:r w:rsidR="004E1827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v sobotu 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14. března se nekoná</w:t>
      </w:r>
      <w:r w:rsidR="004E1827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.</w:t>
      </w:r>
    </w:p>
    <w:p w:rsidR="00D81B50" w:rsidRPr="00E50E3C" w:rsidRDefault="00D81B50" w:rsidP="004E1827">
      <w:pPr>
        <w:spacing w:after="60" w:line="240" w:lineRule="auto"/>
        <w:jc w:val="both"/>
        <w:rPr>
          <w:rFonts w:cstheme="minorHAnsi"/>
          <w:b/>
          <w:color w:val="660066"/>
          <w:sz w:val="26"/>
          <w:szCs w:val="26"/>
          <w:shd w:val="clear" w:color="auto" w:fill="FFFFFF"/>
        </w:rPr>
      </w:pP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2/</w:t>
      </w:r>
      <w:r w:rsidR="00E50E3C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 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na pohř</w:t>
      </w:r>
      <w:r w:rsidR="00E50E3C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by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 se vládní vyhlášení</w:t>
      </w:r>
      <w:r w:rsidR="00E50E3C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 nevztahuje,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 pohřební obřady </w:t>
      </w:r>
      <w:r w:rsidR="00E50E3C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jsou 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dovoleny bez omezení.</w:t>
      </w:r>
    </w:p>
    <w:p w:rsidR="0021052A" w:rsidRPr="00E50E3C" w:rsidRDefault="00D81B50" w:rsidP="004E1827">
      <w:pPr>
        <w:spacing w:after="60" w:line="240" w:lineRule="auto"/>
        <w:jc w:val="both"/>
        <w:rPr>
          <w:rFonts w:cstheme="minorHAnsi"/>
          <w:b/>
          <w:color w:val="660066"/>
          <w:sz w:val="26"/>
          <w:szCs w:val="26"/>
          <w:shd w:val="clear" w:color="auto" w:fill="FFFFFF"/>
        </w:rPr>
      </w:pP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3</w:t>
      </w:r>
      <w:r w:rsidR="0021052A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/ bohoslužby ve všední den </w:t>
      </w:r>
      <w:r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 xml:space="preserve">se konají </w:t>
      </w:r>
      <w:r w:rsidR="0021052A" w:rsidRPr="00E50E3C">
        <w:rPr>
          <w:rFonts w:cstheme="minorHAnsi"/>
          <w:b/>
          <w:color w:val="660066"/>
          <w:sz w:val="26"/>
          <w:szCs w:val="26"/>
          <w:shd w:val="clear" w:color="auto" w:fill="FFFFFF"/>
        </w:rPr>
        <w:t>podle ohlášení, více jak 30 nás nebývá.</w:t>
      </w:r>
    </w:p>
    <w:p w:rsidR="0021052A" w:rsidRPr="00E50E3C" w:rsidRDefault="00D81B50" w:rsidP="00E50E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b/>
          <w:bCs/>
          <w:color w:val="660066"/>
          <w:sz w:val="27"/>
          <w:szCs w:val="27"/>
          <w:u w:val="single"/>
          <w:shd w:val="clear" w:color="auto" w:fill="FFFFFF"/>
        </w:rPr>
      </w:pPr>
      <w:r w:rsidRPr="00E50E3C">
        <w:rPr>
          <w:rFonts w:cstheme="minorHAnsi"/>
          <w:b/>
          <w:bCs/>
          <w:color w:val="660066"/>
          <w:sz w:val="27"/>
          <w:szCs w:val="27"/>
          <w:u w:val="single"/>
          <w:shd w:val="clear" w:color="auto" w:fill="FFFFFF"/>
        </w:rPr>
        <w:t>4</w:t>
      </w:r>
      <w:r w:rsidR="0021052A" w:rsidRPr="00E50E3C">
        <w:rPr>
          <w:rFonts w:cstheme="minorHAnsi"/>
          <w:b/>
          <w:bCs/>
          <w:color w:val="660066"/>
          <w:sz w:val="27"/>
          <w:szCs w:val="27"/>
          <w:u w:val="single"/>
          <w:shd w:val="clear" w:color="auto" w:fill="FFFFFF"/>
        </w:rPr>
        <w:t xml:space="preserve">/ bohoslužby 3. neděle postní </w:t>
      </w:r>
      <w:r w:rsidR="005D10BE" w:rsidRPr="00E50E3C">
        <w:rPr>
          <w:rFonts w:cstheme="minorHAnsi"/>
          <w:b/>
          <w:bCs/>
          <w:color w:val="660066"/>
          <w:sz w:val="27"/>
          <w:szCs w:val="27"/>
          <w:u w:val="single"/>
          <w:shd w:val="clear" w:color="auto" w:fill="FFFFFF"/>
        </w:rPr>
        <w:t>budou slouženy takto:</w:t>
      </w:r>
    </w:p>
    <w:p w:rsidR="0021052A" w:rsidRPr="00E50E3C" w:rsidRDefault="0021052A" w:rsidP="00E50E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</w:pPr>
      <w:r w:rsidRPr="00E50E3C">
        <w:rPr>
          <w:rFonts w:cstheme="minorHAnsi"/>
          <w:b/>
          <w:bCs/>
          <w:color w:val="800000"/>
          <w:sz w:val="28"/>
          <w:szCs w:val="28"/>
          <w:u w:val="single"/>
          <w:shd w:val="clear" w:color="auto" w:fill="FFFFFF"/>
        </w:rPr>
        <w:t>sobota 14. března</w:t>
      </w:r>
      <w:r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 - </w:t>
      </w:r>
      <w:r w:rsidRPr="00E50E3C">
        <w:rPr>
          <w:rFonts w:cstheme="minorHAnsi"/>
          <w:b/>
          <w:bCs/>
          <w:i/>
          <w:iCs/>
          <w:color w:val="800000"/>
          <w:sz w:val="28"/>
          <w:szCs w:val="28"/>
          <w:shd w:val="clear" w:color="auto" w:fill="FFFFFF"/>
        </w:rPr>
        <w:t>bohoslužby s nedělní platností</w:t>
      </w:r>
    </w:p>
    <w:p w:rsidR="0021052A" w:rsidRPr="00E50E3C" w:rsidRDefault="00E50E3C" w:rsidP="00E50E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b/>
          <w:bCs/>
          <w:i/>
          <w:iCs/>
          <w:color w:val="8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                                 </w:t>
      </w:r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16:00 </w:t>
      </w:r>
      <w:proofErr w:type="spellStart"/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>Soběchleby</w:t>
      </w:r>
      <w:proofErr w:type="spellEnd"/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 - </w:t>
      </w:r>
      <w:r w:rsidR="0021052A" w:rsidRPr="00E50E3C">
        <w:rPr>
          <w:rFonts w:cstheme="minorHAnsi"/>
          <w:b/>
          <w:bCs/>
          <w:i/>
          <w:iCs/>
          <w:color w:val="800000"/>
          <w:sz w:val="28"/>
          <w:szCs w:val="28"/>
          <w:shd w:val="clear" w:color="auto" w:fill="FFFFFF"/>
        </w:rPr>
        <w:t>pro Horní a Dolní Nětčice a Soběchleby</w:t>
      </w:r>
    </w:p>
    <w:p w:rsidR="0021052A" w:rsidRPr="00E50E3C" w:rsidRDefault="00E50E3C" w:rsidP="00E50E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b/>
          <w:bCs/>
          <w:i/>
          <w:iCs/>
          <w:color w:val="8000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                                 </w:t>
      </w:r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17:30 </w:t>
      </w:r>
      <w:proofErr w:type="spellStart"/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>Paršovice</w:t>
      </w:r>
      <w:proofErr w:type="spellEnd"/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 </w:t>
      </w:r>
      <w:r w:rsidR="005D10BE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na faře </w:t>
      </w:r>
      <w:r w:rsidR="0021052A" w:rsidRPr="00E50E3C">
        <w:rPr>
          <w:rFonts w:cstheme="minorHAnsi"/>
          <w:b/>
          <w:bCs/>
          <w:color w:val="800000"/>
          <w:sz w:val="28"/>
          <w:szCs w:val="28"/>
          <w:shd w:val="clear" w:color="auto" w:fill="FFFFFF"/>
        </w:rPr>
        <w:t xml:space="preserve">- </w:t>
      </w:r>
      <w:r w:rsidR="0021052A" w:rsidRPr="00E50E3C">
        <w:rPr>
          <w:rFonts w:cstheme="minorHAnsi"/>
          <w:b/>
          <w:bCs/>
          <w:i/>
          <w:iCs/>
          <w:color w:val="800000"/>
          <w:sz w:val="28"/>
          <w:szCs w:val="28"/>
          <w:shd w:val="clear" w:color="auto" w:fill="FFFFFF"/>
        </w:rPr>
        <w:t>pro Opatovice a Rakov.</w:t>
      </w:r>
    </w:p>
    <w:p w:rsidR="004E1827" w:rsidRPr="00E50E3C" w:rsidRDefault="004E1827" w:rsidP="00E50E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Fonts w:cstheme="minorHAnsi"/>
          <w:b/>
          <w:bCs/>
          <w:i/>
          <w:iCs/>
          <w:color w:val="C00000"/>
          <w:sz w:val="4"/>
          <w:szCs w:val="4"/>
          <w:shd w:val="clear" w:color="auto" w:fill="FFFFFF"/>
        </w:rPr>
      </w:pPr>
    </w:p>
    <w:p w:rsidR="005D10BE" w:rsidRPr="00E50E3C" w:rsidRDefault="0021052A" w:rsidP="00B839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Style w:val="textexposedshow"/>
          <w:rFonts w:cstheme="minorHAnsi"/>
          <w:b/>
          <w:bCs/>
          <w:color w:val="C00000"/>
          <w:sz w:val="28"/>
          <w:szCs w:val="28"/>
          <w:u w:val="single"/>
          <w:shd w:val="clear" w:color="auto" w:fill="FFFFFF"/>
        </w:rPr>
      </w:pPr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u w:val="single"/>
          <w:shd w:val="clear" w:color="auto" w:fill="FFFFFF"/>
        </w:rPr>
        <w:t>neděle 15. března</w:t>
      </w:r>
      <w:r w:rsidR="005D10BE" w:rsidRPr="00E50E3C">
        <w:rPr>
          <w:rStyle w:val="textexposedshow"/>
          <w:rFonts w:cstheme="minorHAnsi"/>
          <w:b/>
          <w:bCs/>
          <w:color w:val="C00000"/>
          <w:sz w:val="28"/>
          <w:szCs w:val="28"/>
          <w:u w:val="single"/>
          <w:shd w:val="clear" w:color="auto" w:fill="FFFFFF"/>
        </w:rPr>
        <w:t>:</w:t>
      </w:r>
      <w:r w:rsidR="005D10BE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8</w:t>
      </w:r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:</w:t>
      </w:r>
      <w:r w:rsidR="005D10BE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0</w:t>
      </w:r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0 </w:t>
      </w:r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- </w:t>
      </w:r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Blazice</w:t>
      </w:r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- </w:t>
      </w:r>
      <w:r w:rsidR="00BF0213" w:rsidRPr="00E50E3C">
        <w:rPr>
          <w:rStyle w:val="textexposedshow"/>
          <w:rFonts w:cstheme="minorHAnsi"/>
          <w:b/>
          <w:bCs/>
          <w:i/>
          <w:iCs/>
          <w:color w:val="C00000"/>
          <w:sz w:val="28"/>
          <w:szCs w:val="28"/>
          <w:shd w:val="clear" w:color="auto" w:fill="FFFFFF"/>
        </w:rPr>
        <w:t>jen do 30 účastníků</w:t>
      </w:r>
    </w:p>
    <w:p w:rsidR="005D10BE" w:rsidRPr="00E50E3C" w:rsidRDefault="005D10BE" w:rsidP="00B839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</w:pPr>
      <w:r w:rsidRPr="00E50E3C">
        <w:rPr>
          <w:rStyle w:val="textexposedshow"/>
          <w:rFonts w:cstheme="minorHAnsi"/>
          <w:color w:val="C00000"/>
          <w:sz w:val="28"/>
          <w:szCs w:val="28"/>
          <w:shd w:val="clear" w:color="auto" w:fill="FFFFFF"/>
        </w:rPr>
        <w:t xml:space="preserve">                              </w:t>
      </w:r>
      <w:r w:rsidR="008E2294" w:rsidRPr="00E50E3C">
        <w:rPr>
          <w:rStyle w:val="textexposedshow"/>
          <w:rFonts w:cstheme="minorHAnsi"/>
          <w:color w:val="C00000"/>
          <w:sz w:val="28"/>
          <w:szCs w:val="28"/>
          <w:shd w:val="clear" w:color="auto" w:fill="FFFFFF"/>
        </w:rPr>
        <w:t xml:space="preserve">  </w:t>
      </w:r>
      <w:r w:rsidR="00E50E3C">
        <w:rPr>
          <w:rStyle w:val="textexposedshow"/>
          <w:rFonts w:cstheme="minorHAnsi"/>
          <w:color w:val="C00000"/>
          <w:sz w:val="28"/>
          <w:szCs w:val="28"/>
          <w:shd w:val="clear" w:color="auto" w:fill="FFFFFF"/>
        </w:rPr>
        <w:t xml:space="preserve">   </w:t>
      </w:r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9:</w:t>
      </w:r>
      <w:r w:rsid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00</w:t>
      </w:r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</w:t>
      </w:r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- </w:t>
      </w:r>
      <w:proofErr w:type="spellStart"/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Paršovice</w:t>
      </w:r>
      <w:proofErr w:type="spellEnd"/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</w:t>
      </w:r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- </w:t>
      </w:r>
      <w:r w:rsidRPr="00E50E3C">
        <w:rPr>
          <w:rStyle w:val="textexposedshow"/>
          <w:rFonts w:cstheme="minorHAnsi"/>
          <w:b/>
          <w:bCs/>
          <w:i/>
          <w:iCs/>
          <w:color w:val="C00000"/>
          <w:sz w:val="28"/>
          <w:szCs w:val="28"/>
          <w:shd w:val="clear" w:color="auto" w:fill="FFFFFF"/>
        </w:rPr>
        <w:t>na faře</w:t>
      </w:r>
      <w:r w:rsidR="00E50E3C">
        <w:rPr>
          <w:rStyle w:val="textexposedshow"/>
          <w:rFonts w:cstheme="minorHAnsi"/>
          <w:b/>
          <w:bCs/>
          <w:i/>
          <w:iCs/>
          <w:color w:val="C00000"/>
          <w:sz w:val="28"/>
          <w:szCs w:val="28"/>
          <w:shd w:val="clear" w:color="auto" w:fill="FFFFFF"/>
        </w:rPr>
        <w:t xml:space="preserve"> - pro </w:t>
      </w:r>
      <w:proofErr w:type="spellStart"/>
      <w:r w:rsidR="00E50E3C">
        <w:rPr>
          <w:rStyle w:val="textexposedshow"/>
          <w:rFonts w:cstheme="minorHAnsi"/>
          <w:b/>
          <w:bCs/>
          <w:i/>
          <w:iCs/>
          <w:color w:val="C00000"/>
          <w:sz w:val="28"/>
          <w:szCs w:val="28"/>
          <w:shd w:val="clear" w:color="auto" w:fill="FFFFFF"/>
        </w:rPr>
        <w:t>Paršovice</w:t>
      </w:r>
      <w:proofErr w:type="spellEnd"/>
    </w:p>
    <w:p w:rsidR="0021052A" w:rsidRPr="00E50E3C" w:rsidRDefault="005D10BE" w:rsidP="00B839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40" w:line="240" w:lineRule="auto"/>
        <w:jc w:val="both"/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</w:pPr>
      <w:r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                          </w:t>
      </w:r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</w:t>
      </w:r>
      <w:r w:rsidR="008E2294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 </w:t>
      </w:r>
      <w:r w:rsid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  </w:t>
      </w:r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10:30 </w:t>
      </w:r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- </w:t>
      </w:r>
      <w:proofErr w:type="spellStart"/>
      <w:r w:rsidR="0021052A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>Soběchleby</w:t>
      </w:r>
      <w:proofErr w:type="spellEnd"/>
      <w:r w:rsidR="00BF0213" w:rsidRPr="00E50E3C">
        <w:rPr>
          <w:rStyle w:val="textexposedshow"/>
          <w:rFonts w:cstheme="minorHAnsi"/>
          <w:b/>
          <w:bCs/>
          <w:color w:val="C00000"/>
          <w:sz w:val="28"/>
          <w:szCs w:val="28"/>
          <w:shd w:val="clear" w:color="auto" w:fill="FFFFFF"/>
        </w:rPr>
        <w:t xml:space="preserve"> - </w:t>
      </w:r>
      <w:r w:rsidRPr="00E50E3C">
        <w:rPr>
          <w:rStyle w:val="textexposedshow"/>
          <w:rFonts w:cstheme="minorHAnsi"/>
          <w:b/>
          <w:bCs/>
          <w:i/>
          <w:iCs/>
          <w:color w:val="C00000"/>
          <w:sz w:val="28"/>
          <w:szCs w:val="28"/>
          <w:shd w:val="clear" w:color="auto" w:fill="FFFFFF"/>
        </w:rPr>
        <w:t>pro Radotín, Bezuchov, Oprostovice</w:t>
      </w:r>
    </w:p>
    <w:p w:rsidR="0021052A" w:rsidRPr="00E50E3C" w:rsidRDefault="005D10BE" w:rsidP="00E50E3C">
      <w:pPr>
        <w:widowControl w:val="0"/>
        <w:spacing w:after="80"/>
        <w:jc w:val="both"/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</w:pPr>
      <w:r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>N</w:t>
      </w:r>
      <w:r w:rsidR="0021052A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emocní </w:t>
      </w:r>
      <w:r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a starší věkem </w:t>
      </w:r>
      <w:r w:rsidR="0021052A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zůstaňte prosím doma a sledujte přenos mše sv. přes </w:t>
      </w:r>
      <w:proofErr w:type="spellStart"/>
      <w:r w:rsidR="0021052A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>Tv</w:t>
      </w:r>
      <w:proofErr w:type="spellEnd"/>
      <w:r w:rsidR="0021052A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 Noe</w:t>
      </w:r>
      <w:r w:rsidR="001E327E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 nebo rádio Proglas</w:t>
      </w:r>
      <w:r w:rsidR="0021052A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. 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Máte dispenz</w:t>
      </w:r>
      <w:r w:rsidR="00D148C2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od nedělní účasti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. Ostatní 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využijte nabízených bohoslužeb </w:t>
      </w:r>
      <w:r w:rsidR="00BF0213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podle návrhu 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v sobotu, zbytek v neděli. U vchodu bude stát služba a pustí jen 30 účastníků. 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Rodina, která má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úmysl mše sv. 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ať 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přij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d</w:t>
      </w:r>
      <w:r w:rsidR="0021052A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e včas.</w:t>
      </w:r>
    </w:p>
    <w:p w:rsidR="0021052A" w:rsidRPr="00E50E3C" w:rsidRDefault="0021052A" w:rsidP="00E50E3C">
      <w:pPr>
        <w:widowControl w:val="0"/>
        <w:spacing w:after="80"/>
        <w:jc w:val="both"/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</w:pP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Věřím, že </w:t>
      </w:r>
      <w:r w:rsidR="005D10BE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výjimečnou 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situaci chápete a zodpovědně přistoupíte k daným opatřením. </w:t>
      </w:r>
      <w:r w:rsidR="008E2294" w:rsidRPr="00E50E3C">
        <w:rPr>
          <w:rFonts w:cstheme="minorHAnsi"/>
          <w:color w:val="660066"/>
          <w:sz w:val="26"/>
          <w:szCs w:val="26"/>
          <w:shd w:val="clear" w:color="auto" w:fill="FFFFFF"/>
        </w:rPr>
        <w:t>Prožívejme tyto dny v důvěře v Boží pomoc a jeho milosrdenství. Prosím o pochopení této situace a o modlitbu.</w:t>
      </w:r>
      <w:r w:rsidR="008E2294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</w:t>
      </w:r>
      <w:r w:rsidR="008E2294" w:rsidRPr="00E50E3C">
        <w:rPr>
          <w:rFonts w:cstheme="minorHAnsi"/>
          <w:color w:val="660066"/>
          <w:sz w:val="26"/>
          <w:szCs w:val="26"/>
          <w:shd w:val="clear" w:color="auto" w:fill="FFFFFF"/>
        </w:rPr>
        <w:t>v nastalé situaci je třeba se modlit více než obvykle, zvláště za nemocné a ohrožené a za pokoj a mír ve světě.</w:t>
      </w:r>
      <w:r w:rsidR="008E2294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</w:t>
      </w:r>
      <w:r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Každý večer ve 20:00 se </w:t>
      </w:r>
      <w:r w:rsidR="008E2294"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 xml:space="preserve">proto </w:t>
      </w:r>
      <w:r w:rsidRPr="00E50E3C">
        <w:rPr>
          <w:rStyle w:val="textexposedshow"/>
          <w:rFonts w:cstheme="minorHAnsi"/>
          <w:b/>
          <w:bCs/>
          <w:color w:val="660066"/>
          <w:sz w:val="26"/>
          <w:szCs w:val="26"/>
          <w:shd w:val="clear" w:color="auto" w:fill="FFFFFF"/>
        </w:rPr>
        <w:t>ve farnostech spojíme v modlitbě růžence, korunky Božího milosrdenství a zasvěcení Panně Marii.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Bůh </w:t>
      </w:r>
      <w:r w:rsidR="00753215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>nám všem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žehnej a ochraňuj na přímluvu Panny Marie</w:t>
      </w:r>
      <w:r w:rsidR="004E1827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-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Uzdravení nemocných</w:t>
      </w:r>
      <w:r w:rsidR="008E2294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a</w:t>
      </w:r>
      <w:r w:rsidR="00753215"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svatých ochránců proti epidemiím</w:t>
      </w:r>
      <w:r w:rsidRPr="00E50E3C">
        <w:rPr>
          <w:rStyle w:val="textexposedshow"/>
          <w:rFonts w:cstheme="minorHAnsi"/>
          <w:color w:val="660066"/>
          <w:sz w:val="26"/>
          <w:szCs w:val="26"/>
          <w:shd w:val="clear" w:color="auto" w:fill="FFFFFF"/>
        </w:rPr>
        <w:t xml:space="preserve"> </w:t>
      </w:r>
      <w:r w:rsidR="008E2294" w:rsidRPr="00E50E3C">
        <w:rPr>
          <w:rFonts w:cstheme="minorHAnsi"/>
          <w:color w:val="660066"/>
          <w:sz w:val="26"/>
          <w:szCs w:val="26"/>
          <w:shd w:val="clear" w:color="auto" w:fill="FFFFFF"/>
        </w:rPr>
        <w:t xml:space="preserve">sv. </w:t>
      </w:r>
      <w:proofErr w:type="spellStart"/>
      <w:r w:rsidR="008E2294" w:rsidRPr="00E50E3C">
        <w:rPr>
          <w:rFonts w:cstheme="minorHAnsi"/>
          <w:color w:val="660066"/>
          <w:sz w:val="26"/>
          <w:szCs w:val="26"/>
          <w:shd w:val="clear" w:color="auto" w:fill="FFFFFF"/>
        </w:rPr>
        <w:t>Rocha</w:t>
      </w:r>
      <w:proofErr w:type="spellEnd"/>
      <w:r w:rsidR="008E2294" w:rsidRPr="00E50E3C">
        <w:rPr>
          <w:rFonts w:cstheme="minorHAnsi"/>
          <w:color w:val="660066"/>
          <w:sz w:val="26"/>
          <w:szCs w:val="26"/>
          <w:shd w:val="clear" w:color="auto" w:fill="FFFFFF"/>
        </w:rPr>
        <w:t>, sv. Šebestiána a sv. Rozálie.</w:t>
      </w:r>
    </w:p>
    <w:p w:rsidR="006F504F" w:rsidRPr="00E50E3C" w:rsidRDefault="0021052A" w:rsidP="00E50E3C">
      <w:pPr>
        <w:widowControl w:val="0"/>
        <w:spacing w:after="80"/>
        <w:jc w:val="right"/>
        <w:rPr>
          <w:rFonts w:cstheme="minorHAnsi"/>
          <w:b/>
          <w:color w:val="660066"/>
          <w:sz w:val="26"/>
          <w:szCs w:val="26"/>
        </w:rPr>
      </w:pPr>
      <w:r w:rsidRPr="00E50E3C">
        <w:rPr>
          <w:rStyle w:val="textexposedshow"/>
          <w:rFonts w:cstheme="minorHAnsi"/>
          <w:b/>
          <w:color w:val="660066"/>
          <w:sz w:val="26"/>
          <w:szCs w:val="26"/>
          <w:shd w:val="clear" w:color="auto" w:fill="FFFFFF"/>
        </w:rPr>
        <w:t>P. Josef Červenka, farář.</w:t>
      </w:r>
    </w:p>
    <w:sectPr w:rsidR="006F504F" w:rsidRPr="00E50E3C" w:rsidSect="00E50E3C">
      <w:pgSz w:w="11906" w:h="16838"/>
      <w:pgMar w:top="454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B5539A"/>
    <w:rsid w:val="00041887"/>
    <w:rsid w:val="001E327E"/>
    <w:rsid w:val="0021052A"/>
    <w:rsid w:val="00283784"/>
    <w:rsid w:val="00287BAF"/>
    <w:rsid w:val="00367EF9"/>
    <w:rsid w:val="004E1827"/>
    <w:rsid w:val="005D10BE"/>
    <w:rsid w:val="00753215"/>
    <w:rsid w:val="00777B6D"/>
    <w:rsid w:val="007D02FD"/>
    <w:rsid w:val="00890EB6"/>
    <w:rsid w:val="008E2294"/>
    <w:rsid w:val="009A0C0D"/>
    <w:rsid w:val="00B5539A"/>
    <w:rsid w:val="00B83907"/>
    <w:rsid w:val="00BF0213"/>
    <w:rsid w:val="00D148C2"/>
    <w:rsid w:val="00D81B50"/>
    <w:rsid w:val="00E5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7E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539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5539A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B5539A"/>
    <w:rPr>
      <w:i/>
      <w:iCs/>
    </w:rPr>
  </w:style>
  <w:style w:type="character" w:customStyle="1" w:styleId="textexposedshow">
    <w:name w:val="text_exposed_show"/>
    <w:basedOn w:val="Standardnpsmoodstavce"/>
    <w:rsid w:val="00210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do.cz/2020/03/09/prime-prenosy-bohosluzeb-od-9-do-15-brezna-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C3035-0DAA-4435-A92D-CDC061F8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cervenka</dc:creator>
  <cp:lastModifiedBy>cervenka</cp:lastModifiedBy>
  <cp:revision>2</cp:revision>
  <dcterms:created xsi:type="dcterms:W3CDTF">2020-03-13T13:55:00Z</dcterms:created>
  <dcterms:modified xsi:type="dcterms:W3CDTF">2020-03-13T13:55:00Z</dcterms:modified>
</cp:coreProperties>
</file>